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1" w:rsidRPr="008C190A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ba-RU"/>
        </w:rPr>
      </w:pPr>
      <w:r w:rsidRPr="008C190A">
        <w:rPr>
          <w:rFonts w:ascii="Times New Roman" w:eastAsia="Times New Roman" w:hAnsi="Times New Roman"/>
          <w:b/>
          <w:color w:val="333333"/>
          <w:sz w:val="28"/>
          <w:szCs w:val="28"/>
          <w:lang w:eastAsia="ba-RU"/>
        </w:rPr>
        <w:t xml:space="preserve">Обзоры обращений и обобщенная информация </w:t>
      </w:r>
    </w:p>
    <w:p w:rsidR="00D42961" w:rsidRPr="008C190A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b/>
          <w:color w:val="333333"/>
          <w:sz w:val="28"/>
          <w:szCs w:val="28"/>
          <w:lang w:val="ru-RU" w:eastAsia="ba-RU"/>
        </w:rPr>
      </w:pPr>
      <w:r w:rsidRPr="008C190A">
        <w:rPr>
          <w:rFonts w:ascii="Times New Roman" w:eastAsia="Times New Roman" w:hAnsi="Times New Roman"/>
          <w:b/>
          <w:color w:val="333333"/>
          <w:sz w:val="28"/>
          <w:szCs w:val="28"/>
          <w:lang w:eastAsia="ba-RU"/>
        </w:rPr>
        <w:t>о результатах рассмотрения обращений</w:t>
      </w:r>
    </w:p>
    <w:p w:rsidR="00D42961" w:rsidRPr="00D42961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color w:val="333333"/>
          <w:sz w:val="28"/>
          <w:szCs w:val="28"/>
          <w:lang w:val="ru-RU" w:eastAsia="ba-RU"/>
        </w:rPr>
      </w:pPr>
    </w:p>
    <w:p w:rsidR="00D42961" w:rsidRPr="00D42961" w:rsidRDefault="00D42961" w:rsidP="006244A9">
      <w:pPr>
        <w:shd w:val="clear" w:color="auto" w:fill="FFFFFF"/>
        <w:spacing w:after="0" w:line="324" w:lineRule="atLeast"/>
        <w:jc w:val="center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>Отчет о работе с обращениями граждан по итогам 201</w:t>
      </w:r>
      <w:r w:rsidR="00CF3769">
        <w:rPr>
          <w:rFonts w:ascii="Times New Roman" w:eastAsia="Times New Roman" w:hAnsi="Times New Roman"/>
          <w:b/>
          <w:bCs/>
          <w:color w:val="444444"/>
          <w:sz w:val="28"/>
          <w:szCs w:val="28"/>
          <w:lang w:val="ru-RU" w:eastAsia="ba-RU"/>
        </w:rPr>
        <w:t>4</w:t>
      </w: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 xml:space="preserve"> года</w:t>
      </w:r>
    </w:p>
    <w:p w:rsidR="00D42961" w:rsidRPr="00D42961" w:rsidRDefault="00D42961" w:rsidP="00D42961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> 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Администрацией сельского поселения Верхоторский сельсовет муниципального района Ишимбайский район в 201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году проделана работа по исполнению Закона РБ «Об обращениях граждан в РБ».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По состоянию с 01.01.201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года по 01.12.201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года </w:t>
      </w:r>
      <w:r w:rsidR="008215D1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поступило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</w:t>
      </w:r>
      <w:r w:rsidR="004F756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- 8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 - </w:t>
      </w:r>
      <w:r w:rsidR="004F756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11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 письменных обращения, в том числе: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Администрацию Президента РБ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г. – 0)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- через Правительство РБ – 0</w:t>
      </w:r>
      <w:r w:rsidR="00B32CC8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(201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г.-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0)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- через Депутата Государственного Собрания – Курултая РБ – 0</w:t>
      </w:r>
    </w:p>
    <w:p w:rsidR="00D42961" w:rsidRPr="00D42961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(201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г.- 0)</w:t>
      </w:r>
    </w:p>
    <w:p w:rsidR="003E7C96" w:rsidRDefault="00D4296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через Администрацию МР Ишимбайский район РБ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2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4F756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1</w:t>
      </w:r>
      <w:r w:rsidR="00CF3769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:rsidR="00250D05" w:rsidRDefault="008215D1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через межрайонную прокуратуру – 1 (2013г. – 0)</w:t>
      </w:r>
    </w:p>
    <w:p w:rsid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через министерство ЖКХ – 1 (2013г. – 0)</w:t>
      </w:r>
    </w:p>
    <w:p w:rsid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через газету Восход – 1 (2013г. – 0)</w:t>
      </w:r>
    </w:p>
    <w:p w:rsidR="00250D05" w:rsidRP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в том числе: коллективных обращений –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1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(201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 –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0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</w:p>
    <w:p w:rsidR="00CF3769" w:rsidRDefault="00D42961" w:rsidP="005779A0">
      <w:pPr>
        <w:pStyle w:val="a3"/>
        <w:shd w:val="clear" w:color="auto" w:fill="F5F5F5"/>
        <w:spacing w:before="0" w:beforeAutospacing="0" w:after="0" w:afterAutospacing="0"/>
        <w:jc w:val="both"/>
        <w:rPr>
          <w:color w:val="243F4A"/>
          <w:sz w:val="28"/>
          <w:szCs w:val="28"/>
          <w:lang w:val="ru-RU"/>
        </w:rPr>
      </w:pPr>
      <w:r w:rsidRPr="00CF3769">
        <w:rPr>
          <w:color w:val="444444"/>
          <w:sz w:val="28"/>
          <w:szCs w:val="28"/>
        </w:rPr>
        <w:t>Повторные – 0 (201</w:t>
      </w:r>
      <w:r w:rsidR="00CF3769" w:rsidRPr="00CF3769">
        <w:rPr>
          <w:color w:val="444444"/>
          <w:sz w:val="28"/>
          <w:szCs w:val="28"/>
          <w:lang w:val="ru-RU"/>
        </w:rPr>
        <w:t>3</w:t>
      </w:r>
      <w:r w:rsidRPr="00CF3769">
        <w:rPr>
          <w:color w:val="444444"/>
          <w:sz w:val="28"/>
          <w:szCs w:val="28"/>
        </w:rPr>
        <w:t>г. - 0)</w:t>
      </w:r>
      <w:r w:rsidR="00CF3769" w:rsidRPr="00CF3769">
        <w:rPr>
          <w:color w:val="243F4A"/>
          <w:sz w:val="28"/>
          <w:szCs w:val="28"/>
        </w:rPr>
        <w:t xml:space="preserve"> </w:t>
      </w:r>
    </w:p>
    <w:p w:rsidR="00CF3769" w:rsidRDefault="00CF376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- 3 о содействии в газификации, </w:t>
      </w:r>
      <w:r w:rsidR="00250D0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ремонт дорог, ремонт каменного моста, уличное освещение;</w:t>
      </w:r>
    </w:p>
    <w:p w:rsid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- 2 очистка дорог от снега</w:t>
      </w:r>
    </w:p>
    <w:p w:rsidR="00250D05" w:rsidRPr="00250D05" w:rsidRDefault="00250D05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- 1 жалоба на  соседей</w:t>
      </w:r>
    </w:p>
    <w:p w:rsidR="00CF3769" w:rsidRPr="00D42961" w:rsidRDefault="00CF3769" w:rsidP="005779A0">
      <w:pPr>
        <w:shd w:val="clear" w:color="auto" w:fill="FFFFFF"/>
        <w:spacing w:after="0" w:line="324" w:lineRule="atLeast"/>
        <w:jc w:val="both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Рассмотрено обращений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</w:t>
      </w:r>
      <w:r w:rsidR="004F756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8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из них удовлетворительно -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4F756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8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; разъяснено - </w:t>
      </w:r>
      <w:r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</w:t>
      </w:r>
      <w:r w:rsidR="005779A0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; отказано – 0 на стадии рассмотрения - </w:t>
      </w:r>
      <w:r w:rsidR="004F7565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0</w:t>
      </w: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 </w:t>
      </w:r>
    </w:p>
    <w:p w:rsidR="00CF3769" w:rsidRPr="003E7C96" w:rsidRDefault="008215D1" w:rsidP="005779A0">
      <w:pPr>
        <w:shd w:val="clear" w:color="auto" w:fill="FFFFFF"/>
        <w:spacing w:after="150" w:line="324" w:lineRule="atLeast"/>
        <w:jc w:val="both"/>
        <w:textAlignment w:val="top"/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</w:pPr>
      <w:r w:rsidRPr="003E7C96"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  <w:t xml:space="preserve">Устных обращений - </w:t>
      </w:r>
      <w:r w:rsidR="006A5C96" w:rsidRPr="003E7C96">
        <w:rPr>
          <w:rFonts w:ascii="Times New Roman" w:eastAsia="Times New Roman" w:hAnsi="Times New Roman"/>
          <w:b/>
          <w:color w:val="444444"/>
          <w:sz w:val="28"/>
          <w:szCs w:val="28"/>
          <w:lang w:val="ru-RU" w:eastAsia="ba-RU"/>
        </w:rPr>
        <w:t>952</w:t>
      </w:r>
    </w:p>
    <w:p w:rsidR="00CF3769" w:rsidRPr="003E7C96" w:rsidRDefault="00CF3769" w:rsidP="005779A0">
      <w:pPr>
        <w:pStyle w:val="a3"/>
        <w:shd w:val="clear" w:color="auto" w:fill="F5F5F5"/>
        <w:jc w:val="both"/>
        <w:rPr>
          <w:b/>
          <w:color w:val="243F4A"/>
          <w:sz w:val="28"/>
          <w:szCs w:val="28"/>
        </w:rPr>
      </w:pPr>
      <w:r w:rsidRPr="003E7C96">
        <w:rPr>
          <w:b/>
          <w:color w:val="243F4A"/>
          <w:sz w:val="28"/>
          <w:szCs w:val="28"/>
        </w:rPr>
        <w:t>По характеру обращений:</w:t>
      </w:r>
    </w:p>
    <w:p w:rsidR="001D5C3E" w:rsidRPr="006A5C96" w:rsidRDefault="00CF3769" w:rsidP="001D5C3E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регистрационный учет – </w:t>
      </w:r>
      <w:r w:rsidR="006244A9" w:rsidRPr="006A5C96">
        <w:rPr>
          <w:rFonts w:ascii="Times New Roman" w:eastAsia="Times New Roman" w:hAnsi="Times New Roman"/>
          <w:color w:val="243F4A"/>
          <w:sz w:val="28"/>
          <w:szCs w:val="28"/>
          <w:lang w:val="en-US" w:eastAsia="ba-RU"/>
        </w:rPr>
        <w:t xml:space="preserve"> </w:t>
      </w:r>
      <w:r w:rsidR="00B171B6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114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;</w:t>
      </w:r>
    </w:p>
    <w:p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обращения касающиеся благоустройства территории</w:t>
      </w:r>
      <w:r w:rsidR="006244A9" w:rsidRPr="006A5C96">
        <w:rPr>
          <w:rFonts w:ascii="Times New Roman" w:eastAsia="Times New Roman" w:hAnsi="Times New Roman"/>
          <w:color w:val="243F4A"/>
          <w:sz w:val="28"/>
          <w:szCs w:val="28"/>
          <w:lang w:val="en-US" w:eastAsia="ba-RU"/>
        </w:rPr>
        <w:t xml:space="preserve"> - </w:t>
      </w:r>
      <w:r w:rsidR="00B171B6" w:rsidRPr="006A5C96">
        <w:rPr>
          <w:rFonts w:ascii="Times New Roman" w:eastAsia="Times New Roman" w:hAnsi="Times New Roman"/>
          <w:color w:val="243F4A"/>
          <w:sz w:val="28"/>
          <w:szCs w:val="28"/>
          <w:lang w:val="en-US" w:eastAsia="ba-RU"/>
        </w:rPr>
        <w:t>29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по земельным вопросам </w:t>
      </w:r>
      <w:r w:rsidR="00B32CC8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( выдача выписок на земельные участки)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–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</w:t>
      </w:r>
      <w:r w:rsidR="00B32CC8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27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;</w:t>
      </w:r>
    </w:p>
    <w:p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о признании жилого помещения </w:t>
      </w:r>
      <w:r w:rsidR="00B171B6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(пригодным)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непригодным для проживания – </w:t>
      </w:r>
      <w:r w:rsidR="006A5C96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4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;</w:t>
      </w:r>
    </w:p>
    <w:p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примирение соседей –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 </w:t>
      </w:r>
      <w:r w:rsidR="00B171B6" w:rsidRPr="006A5C96">
        <w:rPr>
          <w:rFonts w:ascii="Times New Roman" w:eastAsia="Times New Roman" w:hAnsi="Times New Roman"/>
          <w:color w:val="243F4A"/>
          <w:sz w:val="28"/>
          <w:szCs w:val="28"/>
          <w:lang w:val="en-US" w:eastAsia="ba-RU"/>
        </w:rPr>
        <w:t>1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;</w:t>
      </w:r>
    </w:p>
    <w:p w:rsidR="00CF3769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нуждающиеся в улучшении жилищных условий –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</w:t>
      </w:r>
      <w:r w:rsidR="00B171B6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1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;</w:t>
      </w:r>
    </w:p>
    <w:p w:rsidR="00B32CC8" w:rsidRPr="006A5C96" w:rsidRDefault="00CF3769" w:rsidP="005779A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выдача различных справок -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 </w:t>
      </w:r>
      <w:r w:rsidR="00B32CC8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776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 xml:space="preserve">  </w:t>
      </w:r>
      <w:r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>.</w:t>
      </w:r>
    </w:p>
    <w:p w:rsidR="004C0295" w:rsidRPr="006A5C96" w:rsidRDefault="00B32CC8" w:rsidP="008215D1">
      <w:pPr>
        <w:pStyle w:val="a4"/>
        <w:shd w:val="clear" w:color="auto" w:fill="FFFFFF"/>
        <w:spacing w:after="0" w:line="324" w:lineRule="atLeast"/>
        <w:ind w:left="0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В 201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4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году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на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личном приеме главой администрации принято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24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 человека (201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>3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 xml:space="preserve">г.-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16</w:t>
      </w:r>
      <w:proofErr w:type="gramStart"/>
      <w:r w:rsidRPr="006A5C96">
        <w:rPr>
          <w:rFonts w:ascii="Times New Roman" w:eastAsia="Times New Roman" w:hAnsi="Times New Roman"/>
          <w:color w:val="444444"/>
          <w:sz w:val="28"/>
          <w:szCs w:val="28"/>
          <w:lang w:val="ru-RU" w:eastAsia="ba-RU"/>
        </w:rPr>
        <w:t xml:space="preserve">   </w:t>
      </w:r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)</w:t>
      </w:r>
      <w:proofErr w:type="gramEnd"/>
      <w:r w:rsidRPr="006A5C96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.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br/>
        <w:t xml:space="preserve">Все   поступившие 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в 2014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  <w:t>году</w:t>
      </w:r>
      <w:r w:rsidR="00CF3769" w:rsidRPr="006A5C96">
        <w:rPr>
          <w:rFonts w:ascii="Times New Roman" w:eastAsia="Times New Roman" w:hAnsi="Times New Roman"/>
          <w:color w:val="243F4A"/>
          <w:sz w:val="28"/>
          <w:szCs w:val="28"/>
          <w:lang w:eastAsia="ba-RU"/>
        </w:rPr>
        <w:t xml:space="preserve"> обращения  граждан рассмотрены в соответствии с нормами Федерального закона от 2 мая 2005 года № 59-ФЗ « </w:t>
      </w:r>
      <w:r w:rsidR="00CF3769" w:rsidRPr="006A5C96">
        <w:rPr>
          <w:rFonts w:ascii="Tahoma" w:hAnsi="Tahoma" w:cs="Tahoma"/>
          <w:color w:val="243F4A"/>
          <w:sz w:val="20"/>
          <w:szCs w:val="20"/>
          <w:shd w:val="clear" w:color="auto" w:fill="F5F5F5"/>
        </w:rPr>
        <w:t>«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</w:rPr>
        <w:t>О порядке рассмотрения обращений граждан Российской Федераци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и</w:t>
      </w:r>
      <w:r w:rsidR="00CA3D53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»</w:t>
      </w:r>
      <w:r w:rsidR="00CF3769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</w:t>
      </w:r>
      <w:r w:rsidR="00CA3D53"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 </w:t>
      </w:r>
    </w:p>
    <w:p w:rsidR="00D42961" w:rsidRPr="00B32CC8" w:rsidRDefault="004C0295" w:rsidP="005779A0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43F4A"/>
          <w:sz w:val="28"/>
          <w:szCs w:val="28"/>
          <w:lang w:val="ru-RU" w:eastAsia="ba-RU"/>
        </w:rPr>
      </w:pPr>
      <w:r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Управляющий делами                                                  </w:t>
      </w:r>
      <w:proofErr w:type="spellStart"/>
      <w:r w:rsidRPr="006A5C96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>О.И.Тетькова</w:t>
      </w:r>
      <w:proofErr w:type="spellEnd"/>
      <w:r w:rsidR="00CA3D53">
        <w:rPr>
          <w:rFonts w:ascii="Times New Roman" w:hAnsi="Times New Roman"/>
          <w:color w:val="243F4A"/>
          <w:sz w:val="28"/>
          <w:szCs w:val="28"/>
          <w:shd w:val="clear" w:color="auto" w:fill="F5F5F5"/>
          <w:lang w:val="ru-RU"/>
        </w:rPr>
        <w:t xml:space="preserve">                     </w:t>
      </w:r>
    </w:p>
    <w:sectPr w:rsidR="00D42961" w:rsidRPr="00B32CC8" w:rsidSect="00B32C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BB7"/>
    <w:multiLevelType w:val="multilevel"/>
    <w:tmpl w:val="48BE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961"/>
    <w:rsid w:val="000179E1"/>
    <w:rsid w:val="001D5C3E"/>
    <w:rsid w:val="00250D05"/>
    <w:rsid w:val="003E7C96"/>
    <w:rsid w:val="004B5812"/>
    <w:rsid w:val="004C0295"/>
    <w:rsid w:val="004F7565"/>
    <w:rsid w:val="005608C3"/>
    <w:rsid w:val="005779A0"/>
    <w:rsid w:val="006244A9"/>
    <w:rsid w:val="006A5C96"/>
    <w:rsid w:val="008215D1"/>
    <w:rsid w:val="008C190A"/>
    <w:rsid w:val="009E47A0"/>
    <w:rsid w:val="00B171B6"/>
    <w:rsid w:val="00B32CC8"/>
    <w:rsid w:val="00BF1A31"/>
    <w:rsid w:val="00C17341"/>
    <w:rsid w:val="00CA3D53"/>
    <w:rsid w:val="00CF3769"/>
    <w:rsid w:val="00D4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a-RU"/>
    </w:rPr>
  </w:style>
  <w:style w:type="paragraph" w:styleId="a4">
    <w:name w:val="List Paragraph"/>
    <w:basedOn w:val="a"/>
    <w:uiPriority w:val="34"/>
    <w:qFormat/>
    <w:rsid w:val="00B32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dc:description/>
  <cp:lastModifiedBy>1</cp:lastModifiedBy>
  <cp:revision>14</cp:revision>
  <dcterms:created xsi:type="dcterms:W3CDTF">2015-03-14T16:10:00Z</dcterms:created>
  <dcterms:modified xsi:type="dcterms:W3CDTF">2015-03-18T11:05:00Z</dcterms:modified>
</cp:coreProperties>
</file>